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223E" w14:textId="0480F72A" w:rsidR="00993400" w:rsidRDefault="00993400" w:rsidP="00546BD9">
      <w:pPr>
        <w:jc w:val="right"/>
      </w:pPr>
    </w:p>
    <w:p w14:paraId="1F5BAEE8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0"/>
          <w:sz w:val="22"/>
          <w:szCs w:val="22"/>
          <w:u w:val="single"/>
          <w:lang w:eastAsia="fr-FR"/>
        </w:rPr>
        <w:t>Testament manuscrit réalisé sous seing privé ou devant notaire</w:t>
      </w:r>
    </w:p>
    <w:p w14:paraId="1B51C0F1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</w:p>
    <w:p w14:paraId="2A639C0B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i/>
          <w:iCs/>
          <w:color w:val="00000A"/>
          <w:sz w:val="22"/>
          <w:szCs w:val="22"/>
          <w:lang w:eastAsia="fr-FR"/>
        </w:rPr>
        <w:t xml:space="preserve">La réalisation de votre testament est une tâche que vous pouvez déléguer à un notaire ou exécuter vous-même. </w:t>
      </w:r>
      <w:r w:rsidRPr="0027006A">
        <w:rPr>
          <w:rFonts w:ascii="Arial" w:eastAsia="Times New Roman" w:hAnsi="Arial" w:cs="Arial"/>
          <w:i/>
          <w:iCs/>
          <w:color w:val="00000A"/>
          <w:sz w:val="22"/>
          <w:szCs w:val="22"/>
          <w:u w:val="single"/>
          <w:lang w:eastAsia="fr-FR"/>
        </w:rPr>
        <w:t>Le</w:t>
      </w:r>
      <w:r w:rsidRPr="0027006A">
        <w:rPr>
          <w:rFonts w:ascii="Arial" w:eastAsia="Times New Roman" w:hAnsi="Arial" w:cs="Arial"/>
          <w:i/>
          <w:iCs/>
          <w:color w:val="00000A"/>
          <w:sz w:val="22"/>
          <w:szCs w:val="22"/>
          <w:lang w:eastAsia="fr-FR"/>
        </w:rPr>
        <w:t xml:space="preserve"> testament doit nécessairement être manuscrit, rédigé avec des formules claires et sans ambiguïté. Plusieurs mentions impératives doivent être incluses : date, identité du testateur, identité des bénéficiaires, signature.</w:t>
      </w:r>
    </w:p>
    <w:p w14:paraId="4A661834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</w:p>
    <w:p w14:paraId="49BB644C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Objet : Modèle de testament</w:t>
      </w:r>
    </w:p>
    <w:p w14:paraId="3503968B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65B331A7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Je, soussigné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(votre nom et prénom)</w:t>
      </w: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,</w:t>
      </w:r>
    </w:p>
    <w:p w14:paraId="2684C7BC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4EEF38A2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Né(e) le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(date de naissance)</w:t>
      </w:r>
      <w:r w:rsidRPr="0027006A">
        <w:rPr>
          <w:rFonts w:ascii="Arial" w:eastAsia="Times New Roman" w:hAnsi="Arial" w:cs="Arial"/>
          <w:color w:val="0D08CF"/>
          <w:sz w:val="22"/>
          <w:szCs w:val="22"/>
          <w:lang w:eastAsia="fr-FR"/>
        </w:rPr>
        <w:t xml:space="preserve"> </w:t>
      </w: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au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(adresse du lieu de naissance)</w:t>
      </w:r>
    </w:p>
    <w:p w14:paraId="4A5C87AD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5ACDD61B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Domicilié(e) au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(votre adresse actuelle)</w:t>
      </w:r>
    </w:p>
    <w:p w14:paraId="259BB6FB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61C7879C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Lègue à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(nom et prénom du ou des bénéficiaires, pour chaque bénéficiaire vous devez préciser obligatoirement le lien de parenté : époux, concubin, partenaire de Pacs, enfant, am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u w:val="single"/>
          <w:lang w:eastAsia="fr-FR"/>
        </w:rPr>
        <w:t>i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)</w:t>
      </w:r>
    </w:p>
    <w:p w14:paraId="3EAA5000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26CBF228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Né(e) le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(date de naissance du ou des bénéficiaires)</w:t>
      </w:r>
    </w:p>
    <w:p w14:paraId="7915C06B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5283CB8C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La totalité de mes biens mobiliers et/ou immobiliers (en pleine propriété ou usufruit)</w:t>
      </w:r>
    </w:p>
    <w:p w14:paraId="25248B4F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u w:val="single"/>
          <w:lang w:eastAsia="fr-FR"/>
        </w:rPr>
        <w:t>Ou</w:t>
      </w:r>
    </w:p>
    <w:p w14:paraId="06011A30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Tel bien à tel/telle bénéficiaire (en pleine propriété ou usufruit)</w:t>
      </w:r>
    </w:p>
    <w:p w14:paraId="735657A9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526DDF63" w14:textId="77777777" w:rsidR="0027006A" w:rsidRPr="0027006A" w:rsidRDefault="0027006A" w:rsidP="0027006A">
      <w:pPr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5C1FAF81" w14:textId="77777777" w:rsidR="0027006A" w:rsidRPr="0027006A" w:rsidRDefault="0027006A" w:rsidP="0027006A">
      <w:pPr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Fait à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(ville)</w:t>
      </w: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 xml:space="preserve">, le 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(date)</w:t>
      </w:r>
    </w:p>
    <w:p w14:paraId="469CE033" w14:textId="77777777" w:rsidR="0027006A" w:rsidRPr="0027006A" w:rsidRDefault="0027006A" w:rsidP="0027006A">
      <w:pPr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u w:val="single"/>
          <w:lang w:eastAsia="fr-FR"/>
        </w:rPr>
        <w:t>(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lang w:eastAsia="fr-FR"/>
        </w:rPr>
        <w:t>Signature</w:t>
      </w:r>
      <w:r w:rsidRPr="0027006A">
        <w:rPr>
          <w:rFonts w:ascii="Arial" w:eastAsia="Times New Roman" w:hAnsi="Arial" w:cs="Arial"/>
          <w:b/>
          <w:bCs/>
          <w:color w:val="0D08CF"/>
          <w:sz w:val="22"/>
          <w:szCs w:val="22"/>
          <w:u w:val="single"/>
          <w:lang w:eastAsia="fr-FR"/>
        </w:rPr>
        <w:t>)</w:t>
      </w:r>
    </w:p>
    <w:p w14:paraId="0B51D36E" w14:textId="77777777" w:rsidR="0027006A" w:rsidRPr="0027006A" w:rsidRDefault="0027006A" w:rsidP="0027006A">
      <w:pPr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5D28E0B3" w14:textId="77777777" w:rsidR="0027006A" w:rsidRPr="0027006A" w:rsidRDefault="0027006A" w:rsidP="0027006A">
      <w:pPr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color w:val="00000A"/>
          <w:sz w:val="22"/>
          <w:szCs w:val="22"/>
          <w:lang w:eastAsia="fr-FR"/>
        </w:rPr>
        <w:t> </w:t>
      </w:r>
    </w:p>
    <w:p w14:paraId="044126A5" w14:textId="77777777" w:rsidR="0027006A" w:rsidRPr="0027006A" w:rsidRDefault="0027006A" w:rsidP="0027006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7006A">
        <w:rPr>
          <w:rFonts w:ascii="Arial" w:eastAsia="Times New Roman" w:hAnsi="Arial" w:cs="Arial"/>
          <w:i/>
          <w:iCs/>
          <w:color w:val="00000A"/>
          <w:sz w:val="22"/>
          <w:szCs w:val="22"/>
          <w:lang w:eastAsia="fr-FR"/>
        </w:rPr>
        <w:t>Précisez le nombre d’exemplaires réalisés et l’identité des personnes qui en possèdent une copie. Si vous avez remis le testament à un notaire, précisez-le à la fin du document.</w:t>
      </w:r>
    </w:p>
    <w:p w14:paraId="527445D5" w14:textId="53E4A743" w:rsidR="0027006A" w:rsidRDefault="0027006A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05F1872A" w14:textId="1DDB1739" w:rsidR="00546BD9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916ABB0" w14:textId="75C571CD" w:rsidR="00546BD9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2ABB0D9" w14:textId="7FAC338B" w:rsidR="00546BD9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0C425CFA" w14:textId="68F59180" w:rsidR="00546BD9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2FDBBB8F" w14:textId="1BB7318C" w:rsidR="00546BD9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5DF47E1B" w14:textId="0796BF22" w:rsidR="00546BD9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D2F2F5A" w14:textId="56386BC8" w:rsidR="00546BD9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D8BBA90" w14:textId="77777777" w:rsidR="00546BD9" w:rsidRPr="0027006A" w:rsidRDefault="00546BD9" w:rsidP="0027006A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AC6355D" w14:textId="0678B32B" w:rsidR="0027006A" w:rsidRDefault="0027006A"/>
    <w:sectPr w:rsidR="0027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0"/>
    <w:rsid w:val="0027006A"/>
    <w:rsid w:val="00546BD9"/>
    <w:rsid w:val="009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44A3F"/>
  <w15:chartTrackingRefBased/>
  <w15:docId w15:val="{6E3E5209-5FBC-254C-9D57-B3BD489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93400"/>
  </w:style>
  <w:style w:type="character" w:styleId="lev">
    <w:name w:val="Strong"/>
    <w:basedOn w:val="Policepardfaut"/>
    <w:uiPriority w:val="22"/>
    <w:qFormat/>
    <w:rsid w:val="00993400"/>
    <w:rPr>
      <w:b/>
      <w:bCs/>
    </w:rPr>
  </w:style>
  <w:style w:type="character" w:styleId="Accentuation">
    <w:name w:val="Emphasis"/>
    <w:basedOn w:val="Policepardfaut"/>
    <w:uiPriority w:val="20"/>
    <w:qFormat/>
    <w:rsid w:val="0099340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934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0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Valentin</dc:creator>
  <cp:keywords/>
  <dc:description/>
  <cp:lastModifiedBy>CHARLES, Valentin</cp:lastModifiedBy>
  <cp:revision>1</cp:revision>
  <dcterms:created xsi:type="dcterms:W3CDTF">2022-01-24T17:18:00Z</dcterms:created>
  <dcterms:modified xsi:type="dcterms:W3CDTF">2022-01-24T17:32:00Z</dcterms:modified>
</cp:coreProperties>
</file>